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1D" w:rsidRPr="00560B4B" w:rsidRDefault="000B7A1D" w:rsidP="000B7A1D">
      <w:pPr>
        <w:pStyle w:val="a4"/>
        <w:jc w:val="center"/>
        <w:rPr>
          <w:b/>
          <w:sz w:val="28"/>
          <w:szCs w:val="28"/>
        </w:rPr>
      </w:pPr>
      <w:r w:rsidRPr="00560B4B">
        <w:rPr>
          <w:b/>
          <w:sz w:val="28"/>
          <w:szCs w:val="28"/>
        </w:rPr>
        <w:t>АДМИНИСТРАЦИЯ СЕЛЬСКОГО ПОСЕЛЕНИЯ «СЕЛО МАНИЛЫ»</w:t>
      </w:r>
    </w:p>
    <w:p w:rsidR="000B7A1D" w:rsidRPr="00560B4B" w:rsidRDefault="000B7A1D" w:rsidP="000B7A1D">
      <w:pPr>
        <w:pStyle w:val="a3"/>
        <w:rPr>
          <w:b/>
          <w:sz w:val="28"/>
          <w:szCs w:val="28"/>
        </w:rPr>
      </w:pPr>
      <w:r w:rsidRPr="00560B4B">
        <w:rPr>
          <w:b/>
          <w:sz w:val="28"/>
          <w:szCs w:val="28"/>
        </w:rPr>
        <w:t xml:space="preserve">                         ПЕНЖИНСКИЙ МУНИЦИПАЛЬНЫЙ РАЙОН </w:t>
      </w:r>
    </w:p>
    <w:p w:rsidR="000B7A1D" w:rsidRPr="00560B4B" w:rsidRDefault="000B7A1D" w:rsidP="000B7A1D">
      <w:pPr>
        <w:pStyle w:val="a3"/>
        <w:rPr>
          <w:b/>
          <w:sz w:val="28"/>
          <w:szCs w:val="28"/>
        </w:rPr>
      </w:pPr>
      <w:r w:rsidRPr="00560B4B">
        <w:rPr>
          <w:b/>
          <w:sz w:val="28"/>
          <w:szCs w:val="28"/>
        </w:rPr>
        <w:t xml:space="preserve">                                                 КАМЧАТСКИЙ КРАЙ</w:t>
      </w:r>
    </w:p>
    <w:p w:rsidR="000B7A1D" w:rsidRPr="00560B4B" w:rsidRDefault="000B7A1D" w:rsidP="000B7A1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0B7A1D" w:rsidRPr="00073588" w:rsidRDefault="000B7A1D" w:rsidP="00073588">
      <w:pPr>
        <w:jc w:val="center"/>
        <w:rPr>
          <w:rFonts w:ascii="Times New Roman" w:hAnsi="Times New Roman" w:cs="Times New Roman"/>
          <w:sz w:val="20"/>
          <w:szCs w:val="20"/>
        </w:rPr>
      </w:pPr>
      <w:r w:rsidRPr="00073588">
        <w:rPr>
          <w:rFonts w:ascii="Times New Roman" w:hAnsi="Times New Roman" w:cs="Times New Roman"/>
          <w:sz w:val="20"/>
          <w:szCs w:val="20"/>
        </w:rPr>
        <w:t>688863 с</w:t>
      </w:r>
      <w:proofErr w:type="gramStart"/>
      <w:r w:rsidRPr="00073588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073588">
        <w:rPr>
          <w:rFonts w:ascii="Times New Roman" w:hAnsi="Times New Roman" w:cs="Times New Roman"/>
          <w:sz w:val="20"/>
          <w:szCs w:val="20"/>
        </w:rPr>
        <w:t>анилы Пенжинский район ул. 50 лет образования СССР д.2 тел/факс 84154667133</w:t>
      </w:r>
    </w:p>
    <w:p w:rsidR="00073588" w:rsidRDefault="00073588" w:rsidP="000B7A1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7A1D" w:rsidRPr="00560B4B" w:rsidRDefault="000B7A1D" w:rsidP="000B7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B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7A1D" w:rsidRPr="0064773C" w:rsidRDefault="000B7A1D" w:rsidP="000B7A1D">
      <w:pPr>
        <w:pStyle w:val="1"/>
        <w:keepLines/>
        <w:spacing w:before="0" w:after="0"/>
        <w:ind w:right="4315"/>
        <w:rPr>
          <w:rFonts w:ascii="Times New Roman" w:hAnsi="Times New Roman"/>
          <w:b w:val="0"/>
          <w:sz w:val="24"/>
          <w:szCs w:val="24"/>
          <w:u w:val="single"/>
        </w:rPr>
      </w:pPr>
    </w:p>
    <w:p w:rsidR="000B7A1D" w:rsidRPr="0064773C" w:rsidRDefault="000B7A1D" w:rsidP="000B7A1D">
      <w:pPr>
        <w:pStyle w:val="1"/>
        <w:keepLines/>
        <w:spacing w:before="0" w:after="0"/>
        <w:ind w:right="4315"/>
        <w:rPr>
          <w:rFonts w:ascii="Times New Roman" w:hAnsi="Times New Roman"/>
          <w:b w:val="0"/>
          <w:sz w:val="24"/>
          <w:szCs w:val="24"/>
        </w:rPr>
      </w:pPr>
      <w:r w:rsidRPr="0064773C">
        <w:rPr>
          <w:rFonts w:ascii="Times New Roman" w:hAnsi="Times New Roman"/>
          <w:b w:val="0"/>
          <w:sz w:val="24"/>
          <w:szCs w:val="24"/>
        </w:rPr>
        <w:t>от  05.09.2013 г.</w:t>
      </w:r>
      <w:r w:rsidRPr="0064773C">
        <w:rPr>
          <w:rFonts w:ascii="Times New Roman" w:hAnsi="Times New Roman"/>
          <w:b w:val="0"/>
          <w:sz w:val="24"/>
          <w:szCs w:val="24"/>
        </w:rPr>
        <w:tab/>
      </w:r>
      <w:r w:rsidRPr="0064773C">
        <w:rPr>
          <w:rFonts w:ascii="Times New Roman" w:hAnsi="Times New Roman"/>
          <w:b w:val="0"/>
          <w:color w:val="000000" w:themeColor="text1"/>
          <w:sz w:val="24"/>
          <w:szCs w:val="24"/>
        </w:rPr>
        <w:t>№</w:t>
      </w:r>
      <w:r w:rsidRPr="0064773C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64773C">
        <w:rPr>
          <w:rFonts w:ascii="Times New Roman" w:hAnsi="Times New Roman"/>
          <w:b w:val="0"/>
          <w:sz w:val="24"/>
          <w:szCs w:val="24"/>
        </w:rPr>
        <w:t xml:space="preserve"> 66</w:t>
      </w:r>
    </w:p>
    <w:p w:rsidR="000B7A1D" w:rsidRPr="0064773C" w:rsidRDefault="0010208E" w:rsidP="000B7A1D">
      <w:pPr>
        <w:rPr>
          <w:rFonts w:ascii="Times New Roman" w:hAnsi="Times New Roman" w:cs="Times New Roman"/>
          <w:sz w:val="24"/>
          <w:szCs w:val="24"/>
        </w:rPr>
      </w:pPr>
      <w:r w:rsidRPr="0064773C">
        <w:rPr>
          <w:rFonts w:ascii="Times New Roman" w:hAnsi="Times New Roman" w:cs="Times New Roman"/>
          <w:sz w:val="24"/>
          <w:szCs w:val="24"/>
        </w:rPr>
        <w:t>Об образовании избирательных участков</w:t>
      </w:r>
    </w:p>
    <w:p w:rsidR="0010208E" w:rsidRPr="0064773C" w:rsidRDefault="0010208E" w:rsidP="000B7A1D">
      <w:pPr>
        <w:rPr>
          <w:rFonts w:ascii="Times New Roman" w:hAnsi="Times New Roman" w:cs="Times New Roman"/>
          <w:sz w:val="24"/>
          <w:szCs w:val="24"/>
        </w:rPr>
      </w:pPr>
      <w:r w:rsidRPr="0064773C">
        <w:rPr>
          <w:rFonts w:ascii="Times New Roman" w:hAnsi="Times New Roman" w:cs="Times New Roman"/>
          <w:sz w:val="24"/>
          <w:szCs w:val="24"/>
        </w:rPr>
        <w:t xml:space="preserve">Руководствуясь пунктом 7 статьи 4 Федерального закона № 157-ФЗ « О внесении изменений в Федеральный закон « О политических партиях» и Федеральный закон « Об основных гарантиях избирательных прав и права на участие в референдуме граждан Российской </w:t>
      </w:r>
      <w:proofErr w:type="spellStart"/>
      <w:r w:rsidRPr="0064773C">
        <w:rPr>
          <w:rFonts w:ascii="Times New Roman" w:hAnsi="Times New Roman" w:cs="Times New Roman"/>
          <w:sz w:val="24"/>
          <w:szCs w:val="24"/>
        </w:rPr>
        <w:t>Федкерации</w:t>
      </w:r>
      <w:proofErr w:type="spellEnd"/>
      <w:r w:rsidRPr="0064773C">
        <w:rPr>
          <w:rFonts w:ascii="Times New Roman" w:hAnsi="Times New Roman" w:cs="Times New Roman"/>
          <w:sz w:val="24"/>
          <w:szCs w:val="24"/>
        </w:rPr>
        <w:t>»</w:t>
      </w:r>
    </w:p>
    <w:p w:rsidR="0010208E" w:rsidRPr="0064773C" w:rsidRDefault="0010208E" w:rsidP="000B7A1D">
      <w:pPr>
        <w:rPr>
          <w:rFonts w:ascii="Times New Roman" w:hAnsi="Times New Roman" w:cs="Times New Roman"/>
          <w:sz w:val="24"/>
          <w:szCs w:val="24"/>
        </w:rPr>
      </w:pPr>
      <w:r w:rsidRPr="0064773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0208E" w:rsidRPr="0064773C" w:rsidRDefault="0064773C" w:rsidP="006477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73C">
        <w:rPr>
          <w:rFonts w:ascii="Times New Roman" w:hAnsi="Times New Roman" w:cs="Times New Roman"/>
          <w:sz w:val="24"/>
          <w:szCs w:val="24"/>
        </w:rPr>
        <w:t>1.</w:t>
      </w:r>
      <w:r w:rsidR="0010208E" w:rsidRPr="0064773C">
        <w:rPr>
          <w:rFonts w:ascii="Times New Roman" w:hAnsi="Times New Roman" w:cs="Times New Roman"/>
          <w:sz w:val="24"/>
          <w:szCs w:val="24"/>
        </w:rPr>
        <w:t>Образовать на территории сельского поселения «село Манилы» Пенжинского муниципального района резервный избирательный участок № 183</w:t>
      </w:r>
    </w:p>
    <w:p w:rsidR="0010208E" w:rsidRPr="0064773C" w:rsidRDefault="0010208E" w:rsidP="006477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73C">
        <w:rPr>
          <w:rFonts w:ascii="Times New Roman" w:hAnsi="Times New Roman" w:cs="Times New Roman"/>
          <w:sz w:val="24"/>
          <w:szCs w:val="24"/>
        </w:rPr>
        <w:t xml:space="preserve"> Центр избирательного участка: с. Манилы улица 50 лет образования СССР дом № 4</w:t>
      </w:r>
    </w:p>
    <w:p w:rsidR="0064773C" w:rsidRPr="0064773C" w:rsidRDefault="0064773C" w:rsidP="0064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7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208E" w:rsidRPr="0064773C">
        <w:rPr>
          <w:rFonts w:ascii="Times New Roman" w:hAnsi="Times New Roman" w:cs="Times New Roman"/>
          <w:sz w:val="24"/>
          <w:szCs w:val="24"/>
        </w:rPr>
        <w:t>Телефон 84154667200</w:t>
      </w:r>
    </w:p>
    <w:p w:rsidR="0010208E" w:rsidRPr="0064773C" w:rsidRDefault="0064773C" w:rsidP="0064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7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208E" w:rsidRPr="0064773C">
        <w:rPr>
          <w:rFonts w:ascii="Times New Roman" w:hAnsi="Times New Roman" w:cs="Times New Roman"/>
          <w:sz w:val="24"/>
          <w:szCs w:val="24"/>
        </w:rPr>
        <w:t>Границы избирательного участка: сельское поселение «село Манилы»</w:t>
      </w:r>
    </w:p>
    <w:p w:rsidR="0010208E" w:rsidRPr="0064773C" w:rsidRDefault="0010208E" w:rsidP="006477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73C">
        <w:rPr>
          <w:rFonts w:ascii="Times New Roman" w:hAnsi="Times New Roman" w:cs="Times New Roman"/>
          <w:sz w:val="24"/>
          <w:szCs w:val="24"/>
        </w:rPr>
        <w:t>Помещение для размещения участковой избирательной комиссии: с. Манилы, улица 50 лет образования СССР, дом №4</w:t>
      </w:r>
    </w:p>
    <w:p w:rsidR="0010208E" w:rsidRPr="0064773C" w:rsidRDefault="0064773C" w:rsidP="0064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7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208E" w:rsidRPr="0064773C">
        <w:rPr>
          <w:rFonts w:ascii="Times New Roman" w:hAnsi="Times New Roman" w:cs="Times New Roman"/>
          <w:sz w:val="24"/>
          <w:szCs w:val="24"/>
        </w:rPr>
        <w:t xml:space="preserve"> Телефон 84154667200</w:t>
      </w:r>
    </w:p>
    <w:p w:rsidR="0010208E" w:rsidRPr="0064773C" w:rsidRDefault="0010208E" w:rsidP="006477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73C">
        <w:rPr>
          <w:rFonts w:ascii="Times New Roman" w:hAnsi="Times New Roman" w:cs="Times New Roman"/>
          <w:sz w:val="24"/>
          <w:szCs w:val="24"/>
        </w:rPr>
        <w:t>2. Направить настоящее постановление в избирательную комиссию Пенжинского муниципального района в Избирательную комиссию Камчатского края</w:t>
      </w:r>
    </w:p>
    <w:p w:rsidR="0010208E" w:rsidRPr="0064773C" w:rsidRDefault="0010208E" w:rsidP="006477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73C">
        <w:rPr>
          <w:rFonts w:ascii="Times New Roman" w:hAnsi="Times New Roman" w:cs="Times New Roman"/>
          <w:sz w:val="24"/>
          <w:szCs w:val="24"/>
        </w:rPr>
        <w:t>3.Обнародовать настоящее решение путем размещения на информационном стенде администрации сельского поселения «село Манилы»в течени</w:t>
      </w:r>
      <w:proofErr w:type="gramStart"/>
      <w:r w:rsidRPr="006477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4773C">
        <w:rPr>
          <w:rFonts w:ascii="Times New Roman" w:hAnsi="Times New Roman" w:cs="Times New Roman"/>
          <w:sz w:val="24"/>
          <w:szCs w:val="24"/>
        </w:rPr>
        <w:t xml:space="preserve"> 2-х дней с момента принятия решения</w:t>
      </w:r>
      <w:r w:rsidR="0064773C" w:rsidRPr="0064773C">
        <w:rPr>
          <w:rFonts w:ascii="Times New Roman" w:hAnsi="Times New Roman" w:cs="Times New Roman"/>
          <w:sz w:val="24"/>
          <w:szCs w:val="24"/>
        </w:rPr>
        <w:t>.</w:t>
      </w:r>
    </w:p>
    <w:p w:rsidR="0064773C" w:rsidRPr="0064773C" w:rsidRDefault="0064773C" w:rsidP="006477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73C" w:rsidRDefault="0064773C" w:rsidP="0064773C"/>
    <w:p w:rsidR="00073588" w:rsidRDefault="00073588" w:rsidP="0064773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4773C" w:rsidRPr="0064773C" w:rsidRDefault="0064773C" w:rsidP="0064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73C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4773C" w:rsidRPr="0064773C" w:rsidRDefault="0064773C" w:rsidP="0064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73C"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                                    М.А. </w:t>
      </w:r>
      <w:proofErr w:type="spellStart"/>
      <w:r w:rsidRPr="0064773C">
        <w:rPr>
          <w:rFonts w:ascii="Times New Roman" w:hAnsi="Times New Roman" w:cs="Times New Roman"/>
          <w:sz w:val="24"/>
          <w:szCs w:val="24"/>
        </w:rPr>
        <w:t>Килик</w:t>
      </w:r>
      <w:proofErr w:type="spellEnd"/>
    </w:p>
    <w:p w:rsidR="000B7A1D" w:rsidRPr="0064773C" w:rsidRDefault="000B7A1D" w:rsidP="006477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975" w:rsidRDefault="00760975"/>
    <w:sectPr w:rsidR="00760975" w:rsidSect="000A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56C1"/>
    <w:multiLevelType w:val="hybridMultilevel"/>
    <w:tmpl w:val="E2A2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A1D"/>
    <w:rsid w:val="00073588"/>
    <w:rsid w:val="000A4BDF"/>
    <w:rsid w:val="000B7A1D"/>
    <w:rsid w:val="0010208E"/>
    <w:rsid w:val="0064773C"/>
    <w:rsid w:val="0076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DF"/>
  </w:style>
  <w:style w:type="paragraph" w:styleId="1">
    <w:name w:val="heading 1"/>
    <w:basedOn w:val="a"/>
    <w:next w:val="a"/>
    <w:link w:val="10"/>
    <w:qFormat/>
    <w:rsid w:val="000B7A1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A1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Стр. &lt;№&gt; из &lt;всего&gt;"/>
    <w:rsid w:val="000B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здано"/>
    <w:rsid w:val="000B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02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2014-05-14T09:49:00Z</dcterms:created>
  <dcterms:modified xsi:type="dcterms:W3CDTF">2014-11-26T08:47:00Z</dcterms:modified>
</cp:coreProperties>
</file>